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D8416" w14:textId="77777777" w:rsidR="00433EE8" w:rsidRPr="001D68BA" w:rsidRDefault="00433EE8" w:rsidP="002573B6">
      <w:pPr>
        <w:pStyle w:val="Heading3"/>
        <w:jc w:val="center"/>
        <w:rPr>
          <w:b w:val="0"/>
          <w:noProof/>
          <w:sz w:val="36"/>
          <w:szCs w:val="36"/>
        </w:rPr>
      </w:pPr>
      <w:bookmarkStart w:id="0" w:name="_GoBack"/>
      <w:r w:rsidRPr="001D68BA">
        <w:rPr>
          <w:b w:val="0"/>
          <w:noProof/>
          <w:sz w:val="36"/>
          <w:szCs w:val="36"/>
        </w:rPr>
        <w:drawing>
          <wp:inline distT="0" distB="0" distL="0" distR="0" wp14:anchorId="1102659E" wp14:editId="2401286E">
            <wp:extent cx="2933700" cy="716280"/>
            <wp:effectExtent l="0" t="0" r="0" b="7620"/>
            <wp:docPr id="1" name="Picture 1" descr="airce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e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10214" w14:textId="77777777" w:rsidR="00433EE8" w:rsidRPr="001D68BA" w:rsidRDefault="00433EE8" w:rsidP="002573B6">
      <w:pPr>
        <w:spacing w:after="0"/>
        <w:jc w:val="center"/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</w:pPr>
      <w:r w:rsidRPr="001D68BA">
        <w:rPr>
          <w:rFonts w:ascii="Times New Roman" w:hAnsi="Times New Roman" w:cs="Times New Roman"/>
          <w:b/>
          <w:snapToGrid w:val="0"/>
          <w:sz w:val="32"/>
          <w:szCs w:val="32"/>
          <w:lang w:val="de-DE" w:eastAsia="de-DE"/>
        </w:rPr>
        <w:t>Maryville, TN</w:t>
      </w:r>
    </w:p>
    <w:p w14:paraId="47699B0C" w14:textId="77777777" w:rsidR="00433EE8" w:rsidRPr="001D68BA" w:rsidRDefault="00433EE8" w:rsidP="002573B6">
      <w:pPr>
        <w:spacing w:after="0"/>
        <w:rPr>
          <w:rFonts w:ascii="Times New Roman" w:hAnsi="Times New Roman" w:cs="Times New Roman"/>
          <w:snapToGrid w:val="0"/>
          <w:lang w:val="de-DE" w:eastAsia="de-DE"/>
        </w:rPr>
      </w:pPr>
    </w:p>
    <w:p w14:paraId="396E023D" w14:textId="77777777" w:rsidR="009D5B48" w:rsidRPr="001D68BA" w:rsidRDefault="00EA5BEF" w:rsidP="00EA5BEF">
      <w:pPr>
        <w:pStyle w:val="Heading1"/>
        <w:rPr>
          <w:rFonts w:cs="Times New Roman"/>
        </w:rPr>
      </w:pPr>
      <w:r w:rsidRPr="001D68BA">
        <w:rPr>
          <w:rFonts w:cs="Times New Roman"/>
        </w:rPr>
        <w:t>SCOPE</w:t>
      </w:r>
    </w:p>
    <w:tbl>
      <w:tblPr>
        <w:tblW w:w="7699" w:type="dxa"/>
        <w:tblLook w:val="04A0" w:firstRow="1" w:lastRow="0" w:firstColumn="1" w:lastColumn="0" w:noHBand="0" w:noVBand="1"/>
      </w:tblPr>
      <w:tblGrid>
        <w:gridCol w:w="1283"/>
        <w:gridCol w:w="6416"/>
      </w:tblGrid>
      <w:tr w:rsidR="009D5B48" w:rsidRPr="001D68BA" w14:paraId="17CA60E1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0B2" w14:textId="04F88926" w:rsidR="009D5B48" w:rsidRPr="001D68BA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Model</w:t>
            </w:r>
            <w:r w:rsidR="00C40086"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9B1E3" w14:textId="1EF9960A" w:rsidR="009F799A" w:rsidRPr="001D68BA" w:rsidRDefault="009F799A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AES</w:t>
            </w:r>
            <w:r w:rsidR="003753CD" w:rsidRPr="001D6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1D68BA" w:rsidRPr="001D6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8D53BA" w:rsidRPr="001D68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D5B48" w:rsidRPr="001D68BA" w14:paraId="2AEFD8E2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364B0" w14:textId="4DB233A5" w:rsidR="009D5B48" w:rsidRPr="001D68BA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Application</w:t>
            </w:r>
            <w:r w:rsidR="00C40086"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6AA2AF" w14:textId="2D88E7CE" w:rsidR="009D5B48" w:rsidRPr="001D68BA" w:rsidRDefault="009D5B48" w:rsidP="0025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0086" w:rsidRPr="001D68BA" w14:paraId="3D07D71D" w14:textId="77777777" w:rsidTr="00DF0E2A">
        <w:trPr>
          <w:trHeight w:val="300"/>
        </w:trPr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60309D" w14:textId="48742DAA" w:rsidR="00C40086" w:rsidRPr="001D68BA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Options:</w:t>
            </w:r>
          </w:p>
        </w:tc>
        <w:tc>
          <w:tcPr>
            <w:tcW w:w="6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35E10F" w14:textId="78318F4B" w:rsidR="00C40086" w:rsidRPr="001D68BA" w:rsidRDefault="00C40086" w:rsidP="00C40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0D44521" w14:textId="77777777" w:rsidR="00EA5BEF" w:rsidRPr="001D68BA" w:rsidRDefault="00EA5BEF" w:rsidP="00EA5BEF">
      <w:pPr>
        <w:pStyle w:val="Heading1"/>
        <w:rPr>
          <w:rFonts w:cs="Times New Roman"/>
        </w:rPr>
      </w:pPr>
      <w:r w:rsidRPr="001D68BA">
        <w:rPr>
          <w:rFonts w:cs="Times New Roman"/>
        </w:rPr>
        <w:t>OPERATING CONDITIONS</w:t>
      </w:r>
    </w:p>
    <w:tbl>
      <w:tblPr>
        <w:tblW w:w="7470" w:type="dxa"/>
        <w:tblLayout w:type="fixed"/>
        <w:tblLook w:val="04A0" w:firstRow="1" w:lastRow="0" w:firstColumn="1" w:lastColumn="0" w:noHBand="0" w:noVBand="1"/>
      </w:tblPr>
      <w:tblGrid>
        <w:gridCol w:w="4950"/>
        <w:gridCol w:w="2520"/>
      </w:tblGrid>
      <w:tr w:rsidR="001D68BA" w:rsidRPr="001D68BA" w14:paraId="421B482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CFBC6" w14:textId="7E9E5B1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03AD46" w14:textId="35287EC2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1D68BA" w:rsidRPr="001D68BA" w14:paraId="7F6205A0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C8F7C" w14:textId="5754B1C7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Operating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9572D" w14:textId="75D923EF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D68BA" w:rsidRPr="001D68BA" w14:paraId="266D0013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8BD" w14:textId="2E8AC1A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 Air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4DB031" w14:textId="76900CED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D68BA" w:rsidRPr="001D68BA" w14:paraId="7D36A8F6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89C30" w14:textId="0F77477D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Relative Humidity (%)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7CBB9F" w14:textId="4F52905E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D68BA" w:rsidRPr="001D68BA" w14:paraId="5DB72BEF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DC48" w14:textId="1E2E6EE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73D2" w14:textId="6D80A9FE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1D68BA" w:rsidRPr="001D68BA" w14:paraId="34682424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1D5833" w14:textId="1A40CFD6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Ambient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D7758" w14:textId="064C4E05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1D68BA" w:rsidRPr="001D68BA" w14:paraId="1E9CB33D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4343" w14:textId="677AD4B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Inlet Temperature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40E13" w14:textId="6E37E0D9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1D68BA" w:rsidRPr="001D68BA" w14:paraId="161DAD4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4F7CF" w14:textId="21E891D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Pressure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3B96E" w14:textId="096FB23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1D68BA" w:rsidRPr="001D68BA" w14:paraId="378EA0C5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F0BC" w14:textId="168BC89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Pressure Drop (PSI)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C0668" w14:textId="3CF8619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&lt;5</w:t>
            </w:r>
          </w:p>
        </w:tc>
      </w:tr>
      <w:tr w:rsidR="001D68BA" w:rsidRPr="001D68BA" w14:paraId="3FACB04C" w14:textId="77777777" w:rsidTr="006B2F8C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6900" w14:textId="671054D5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Temperature at Dryer Outlet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5B1120" w14:textId="476C63FF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69-80</w:t>
            </w:r>
          </w:p>
        </w:tc>
      </w:tr>
      <w:tr w:rsidR="001D68BA" w:rsidRPr="001D68BA" w14:paraId="16ECBBCC" w14:textId="77777777" w:rsidTr="009108C7">
        <w:trPr>
          <w:trHeight w:val="288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C8E2" w14:textId="06792DC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Outlet Dew Point (°F)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45A66" w14:textId="7AA6633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14:paraId="5EF42BE0" w14:textId="77777777" w:rsidR="00EF7386" w:rsidRPr="001D68BA" w:rsidRDefault="00EA5BEF" w:rsidP="00EA5BEF">
      <w:pPr>
        <w:pStyle w:val="Heading1"/>
        <w:rPr>
          <w:rFonts w:cs="Times New Roman"/>
        </w:rPr>
      </w:pPr>
      <w:r w:rsidRPr="001D68BA">
        <w:rPr>
          <w:rFonts w:cs="Times New Roman"/>
        </w:rPr>
        <w:t>SYSTEM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180"/>
        <w:gridCol w:w="4770"/>
        <w:gridCol w:w="2520"/>
      </w:tblGrid>
      <w:tr w:rsidR="001D68BA" w:rsidRPr="001D68BA" w14:paraId="08FA6298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4092A" w14:textId="7F306AC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Outlet Connection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207376" w14:textId="70065C65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  <w:tr w:rsidR="001D68BA" w:rsidRPr="001D68BA" w14:paraId="7E083253" w14:textId="77777777" w:rsidTr="00ED404C">
        <w:trPr>
          <w:trHeight w:val="300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BCCAA" w14:textId="69F0D4DF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Drains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75D03" w14:textId="01D3AC2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2</w:t>
            </w:r>
          </w:p>
        </w:tc>
      </w:tr>
      <w:tr w:rsidR="001D68BA" w:rsidRPr="001D68BA" w14:paraId="7EA4253B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03D7" w14:textId="5465CE96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Drain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FF6F" w14:textId="5870E240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Zero Loss</w:t>
            </w:r>
          </w:p>
        </w:tc>
      </w:tr>
      <w:tr w:rsidR="001D68BA" w:rsidRPr="001D68BA" w14:paraId="3A80E7CA" w14:textId="77777777" w:rsidTr="00621C69">
        <w:trPr>
          <w:trHeight w:val="288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53573" w14:textId="2F869FD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Noise Level (dB)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508811" w14:textId="101DE1F2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 85</w:t>
            </w:r>
          </w:p>
        </w:tc>
      </w:tr>
      <w:tr w:rsidR="006C5DEA" w:rsidRPr="001D68BA" w14:paraId="54A98C67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914A2" w14:textId="77777777" w:rsidR="007E771A" w:rsidRPr="001D68BA" w:rsidRDefault="006C5DEA" w:rsidP="002A0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Heat Exchanger:</w:t>
            </w:r>
          </w:p>
        </w:tc>
      </w:tr>
      <w:tr w:rsidR="001D68BA" w:rsidRPr="001D68BA" w14:paraId="604DF06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7C2782" w14:textId="2B080520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Heat Exchanger Standard Volumetric Flow Rate (SCFM)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0462C5" w14:textId="7D30D9D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1D68BA" w:rsidRPr="001D68BA" w14:paraId="077EC24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CEBF9" w14:textId="0123C328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Number of Heat Exchangers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584A6" w14:textId="7E801838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2</w:t>
            </w:r>
          </w:p>
        </w:tc>
      </w:tr>
      <w:tr w:rsidR="001D68BA" w:rsidRPr="001D68BA" w14:paraId="2F62D0DE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0D054" w14:textId="68A2D448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Air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74DD83" w14:textId="004088D6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1D68BA" w:rsidRPr="001D68BA" w14:paraId="1EB7037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AC29" w14:textId="70501C0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Air to Refrigeration Heat Exchanger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20A718" w14:textId="17A9D2A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Stainless Steel Brazed Plate</w:t>
            </w:r>
          </w:p>
        </w:tc>
      </w:tr>
      <w:tr w:rsidR="001D68BA" w:rsidRPr="001D68BA" w14:paraId="13F880E9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75A0" w14:textId="53758407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Separator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66334" w14:textId="4380A4B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Centrifugal</w:t>
            </w:r>
          </w:p>
        </w:tc>
      </w:tr>
      <w:tr w:rsidR="006C5DEA" w:rsidRPr="001D68BA" w14:paraId="300CCCD8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614E8" w14:textId="77777777" w:rsidR="006C5DEA" w:rsidRPr="001D68BA" w:rsidRDefault="006C5DEA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  <w:u w:val="single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Condensing Unit:</w:t>
            </w:r>
          </w:p>
        </w:tc>
      </w:tr>
      <w:tr w:rsidR="001D68BA" w:rsidRPr="001D68BA" w14:paraId="01F9E4B3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B35A9" w14:textId="1795C835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Cooling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E68145" w14:textId="53C6ADA8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Air-Cooled</w:t>
            </w:r>
          </w:p>
        </w:tc>
      </w:tr>
      <w:tr w:rsidR="001D68BA" w:rsidRPr="001D68BA" w14:paraId="7B30889C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5614" w14:textId="24DE3C95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Type of Refrigerant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E402A" w14:textId="750C57D2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R-404a</w:t>
            </w:r>
          </w:p>
        </w:tc>
      </w:tr>
      <w:tr w:rsidR="001D68BA" w:rsidRPr="001D68BA" w14:paraId="164B86F7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C488" w14:textId="7CBB4048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Nominal HP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1529F" w14:textId="6559DBB0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10</w:t>
            </w:r>
          </w:p>
        </w:tc>
      </w:tr>
      <w:tr w:rsidR="001D68BA" w:rsidRPr="001D68BA" w14:paraId="2B211B2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5661A" w14:textId="1D1BC970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Air Flow Rate (CFM)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AF260" w14:textId="2C2A45A1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1D68BA" w:rsidRPr="001D68BA" w14:paraId="14FEB5F4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C6012" w14:textId="4CBAC141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Capacity 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9E5A65" w14:textId="6C234911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Digital Compressor</w:t>
            </w:r>
          </w:p>
        </w:tc>
      </w:tr>
      <w:tr w:rsidR="001D68BA" w:rsidRPr="001D68BA" w14:paraId="381BE855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6FC47" w14:textId="28A7190F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Expansion System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58F0D4" w14:textId="1934699F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Thermal Expansion Valve</w:t>
            </w:r>
          </w:p>
        </w:tc>
      </w:tr>
      <w:tr w:rsidR="001D68BA" w:rsidRPr="001D68BA" w14:paraId="4C2EE2D1" w14:textId="77777777" w:rsidTr="000E2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CCD43" w14:textId="3A6E9F86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Condenser Heat Rejected (Btu/hr)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B48A5" w14:textId="07D11FAC" w:rsidR="001D68BA" w:rsidRPr="001D68BA" w:rsidRDefault="001D68BA" w:rsidP="001D68BA">
            <w:pPr>
              <w:tabs>
                <w:tab w:val="left" w:pos="28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sz w:val="20"/>
                <w:szCs w:val="20"/>
              </w:rPr>
              <w:t>(2) 148651</w:t>
            </w:r>
          </w:p>
        </w:tc>
      </w:tr>
      <w:tr w:rsidR="006C5DEA" w:rsidRPr="001D68BA" w14:paraId="7894D76A" w14:textId="77777777" w:rsidTr="00F25E60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F643A" w14:textId="77777777" w:rsidR="006C5DEA" w:rsidRPr="001D68BA" w:rsidRDefault="000F248B" w:rsidP="006C5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Refrigeration</w:t>
            </w:r>
            <w:r w:rsidR="006C5DEA"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:</w:t>
            </w:r>
          </w:p>
        </w:tc>
      </w:tr>
      <w:tr w:rsidR="001D68BA" w:rsidRPr="001D68BA" w14:paraId="5B7D099E" w14:textId="77777777" w:rsidTr="00ED404C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8EF41" w14:textId="6D41A0FD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Charge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F39E6" w14:textId="247A68B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30 lbs. 0 oz.</w:t>
            </w:r>
          </w:p>
        </w:tc>
      </w:tr>
      <w:tr w:rsidR="001D68BA" w:rsidRPr="001D68BA" w14:paraId="7AE7AA7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6C84D" w14:textId="299E937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Refrigerant Compressor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F28A9" w14:textId="5849F5CE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Scroll</w:t>
            </w:r>
          </w:p>
        </w:tc>
      </w:tr>
      <w:tr w:rsidR="001D68BA" w:rsidRPr="001D68BA" w14:paraId="17D74851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2A318" w14:textId="2DBE19D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B794E1" w14:textId="2D3EAA0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D68BA" w:rsidRPr="001D68BA" w14:paraId="3976139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FE1754" w14:textId="36C3F79F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Suction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1CB6F" w14:textId="5D8B0291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D68BA" w:rsidRPr="001D68BA" w14:paraId="41EDC85D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DAD038" w14:textId="2B85D5C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Maximum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29C95" w14:textId="1A968CB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1D68BA" w:rsidRPr="001D68BA" w14:paraId="70E79A3A" w14:textId="77777777" w:rsidTr="00F25E60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2C6629" w14:textId="053FDA80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Minimum Discharge (PSIG)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80C95" w14:textId="19F672DB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</w:tr>
      <w:tr w:rsidR="005003F8" w:rsidRPr="001D68BA" w14:paraId="32817B18" w14:textId="77777777" w:rsidTr="001B0DCF">
        <w:trPr>
          <w:trHeight w:val="432"/>
        </w:trPr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015CF" w14:textId="1036D317" w:rsidR="005003F8" w:rsidRPr="001D68BA" w:rsidRDefault="005003F8" w:rsidP="001B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1D68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8"/>
                <w:u w:val="single"/>
              </w:rPr>
              <w:t>Fan:</w:t>
            </w:r>
          </w:p>
        </w:tc>
      </w:tr>
      <w:tr w:rsidR="001D68BA" w:rsidRPr="001D68BA" w14:paraId="254DDE6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19D7" w14:textId="0F8B76B3" w:rsidR="001D68BA" w:rsidRPr="001D68BA" w:rsidRDefault="001D68BA" w:rsidP="001D68BA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Quantity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829F1" w14:textId="0E64735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D68BA" w:rsidRPr="001D68BA" w14:paraId="0B1C934A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F44D2" w14:textId="1C05C76E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Amps per Motor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FF2A5" w14:textId="0B3C3D4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</w:p>
        </w:tc>
      </w:tr>
      <w:tr w:rsidR="001D68BA" w:rsidRPr="001D68BA" w14:paraId="13E0E149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EE861" w14:textId="48692998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Fan Motor Power (W)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57BF2" w14:textId="56FEB0A3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</w:tr>
      <w:tr w:rsidR="001D68BA" w:rsidRPr="001D68BA" w14:paraId="7B2C83E1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7D2A74" w14:textId="25CCA89B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(Watts)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D27703" w14:textId="6C235A69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372.85</w:t>
            </w:r>
          </w:p>
        </w:tc>
      </w:tr>
      <w:tr w:rsidR="001D68BA" w:rsidRPr="001D68BA" w14:paraId="47E73D28" w14:textId="77777777" w:rsidTr="001B0DCF">
        <w:trPr>
          <w:gridBefore w:val="1"/>
          <w:wBefore w:w="180" w:type="dxa"/>
          <w:trHeight w:val="288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272253" w14:textId="5DA67519" w:rsidR="001D68BA" w:rsidRPr="001D68BA" w:rsidRDefault="001D68BA" w:rsidP="001D68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Motor Size (HP)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C8F03" w14:textId="1F869124" w:rsidR="001D68BA" w:rsidRPr="001D68BA" w:rsidRDefault="001D68BA" w:rsidP="001D68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(2) 1/2</w:t>
            </w:r>
          </w:p>
        </w:tc>
      </w:tr>
    </w:tbl>
    <w:p w14:paraId="001484B5" w14:textId="4EB109AF" w:rsidR="00EF7386" w:rsidRPr="001D68BA" w:rsidRDefault="00EA5BEF" w:rsidP="005003F8">
      <w:pPr>
        <w:pStyle w:val="Heading1"/>
        <w:rPr>
          <w:rFonts w:eastAsia="Times New Roman" w:cs="Times New Roman"/>
        </w:rPr>
      </w:pPr>
      <w:r w:rsidRPr="001D68BA">
        <w:rPr>
          <w:rFonts w:eastAsia="Times New Roman" w:cs="Times New Roman"/>
        </w:rPr>
        <w:t>ELECTRICAL DETAILS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D68BA" w:rsidRPr="001D68BA" w14:paraId="7D7BC0C3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2E33BAF1" w14:textId="5C6BBE55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Connection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1978952" w14:textId="1E7086B0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460-3-60</w:t>
            </w:r>
          </w:p>
        </w:tc>
      </w:tr>
      <w:tr w:rsidR="001D68BA" w:rsidRPr="001D68BA" w14:paraId="0578A29E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F9EFEF7" w14:textId="3D24DA9B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Condensing Unit Power (KW)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61A80299" w14:textId="2D0D083D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N/A</w:t>
            </w:r>
          </w:p>
        </w:tc>
      </w:tr>
      <w:tr w:rsidR="001D68BA" w:rsidRPr="001D68BA" w14:paraId="07B6EC8A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003449E" w14:textId="2B4626A8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LRA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86C243D" w14:textId="39CDCEA7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1D68BA" w:rsidRPr="001D68BA" w14:paraId="6183410B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</w:tcPr>
          <w:p w14:paraId="0F9D2A2A" w14:textId="1A73C60F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Compressor RLA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1B6735AF" w14:textId="22C3918F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1D68BA" w:rsidRPr="001D68BA" w14:paraId="4E7E4552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0363299D" w14:textId="693E8100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Min Circuit (Amp)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E402954" w14:textId="62B66A37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29.4</w:t>
            </w:r>
          </w:p>
        </w:tc>
      </w:tr>
      <w:tr w:rsidR="001D68BA" w:rsidRPr="001D68BA" w14:paraId="6D89F2FC" w14:textId="77777777" w:rsidTr="006B2F8C">
        <w:trPr>
          <w:trHeight w:val="302"/>
        </w:trPr>
        <w:tc>
          <w:tcPr>
            <w:tcW w:w="4950" w:type="dxa"/>
            <w:shd w:val="clear" w:color="auto" w:fill="auto"/>
            <w:noWrap/>
            <w:vAlign w:val="center"/>
            <w:hideMark/>
          </w:tcPr>
          <w:p w14:paraId="5D363168" w14:textId="5BA5E651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Electrical Protection Class</w:t>
            </w:r>
          </w:p>
        </w:tc>
        <w:tc>
          <w:tcPr>
            <w:tcW w:w="2520" w:type="dxa"/>
            <w:shd w:val="clear" w:color="auto" w:fill="auto"/>
            <w:noWrap/>
            <w:vAlign w:val="center"/>
          </w:tcPr>
          <w:p w14:paraId="03123BBA" w14:textId="326C8584" w:rsidR="001D68BA" w:rsidRPr="001D68BA" w:rsidRDefault="001D68BA" w:rsidP="001D68BA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NEMA 4</w:t>
            </w:r>
          </w:p>
        </w:tc>
      </w:tr>
    </w:tbl>
    <w:p w14:paraId="603B9207" w14:textId="77777777" w:rsidR="00EF7386" w:rsidRPr="001D68BA" w:rsidRDefault="00EF7386" w:rsidP="00EA5BEF">
      <w:pPr>
        <w:pStyle w:val="Heading1"/>
        <w:rPr>
          <w:rFonts w:eastAsia="Times New Roman" w:cs="Times New Roman"/>
        </w:rPr>
      </w:pPr>
      <w:r w:rsidRPr="001D68BA">
        <w:rPr>
          <w:rFonts w:eastAsia="Times New Roman" w:cs="Times New Roman"/>
        </w:rPr>
        <w:t>DRYER ASSEMBLY</w:t>
      </w:r>
    </w:p>
    <w:tbl>
      <w:tblPr>
        <w:tblW w:w="7470" w:type="dxa"/>
        <w:tblLook w:val="04A0" w:firstRow="1" w:lastRow="0" w:firstColumn="1" w:lastColumn="0" w:noHBand="0" w:noVBand="1"/>
      </w:tblPr>
      <w:tblGrid>
        <w:gridCol w:w="4950"/>
        <w:gridCol w:w="2520"/>
      </w:tblGrid>
      <w:tr w:rsidR="001D68BA" w:rsidRPr="001D68BA" w14:paraId="067AB1C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DF746" w14:textId="22C2FAD7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Height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4255F" w14:textId="6DB058BD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1D68BA" w:rsidRPr="001D68BA" w14:paraId="307DED04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3F" w14:textId="14484C58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Width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4285" w14:textId="4EA38CB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</w:tr>
      <w:tr w:rsidR="001D68BA" w:rsidRPr="001D68BA" w14:paraId="3C12E44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804D" w14:textId="789AE6D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Depth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18FF9C" w14:textId="6856DD40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1D68BA" w:rsidRPr="001D68BA" w14:paraId="1F671969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B709F" w14:textId="3950DF65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(lbs.)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C69E5" w14:textId="32ECA989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5180</w:t>
            </w:r>
          </w:p>
        </w:tc>
      </w:tr>
      <w:tr w:rsidR="001D68BA" w:rsidRPr="001D68BA" w14:paraId="1BFFA7F1" w14:textId="77777777" w:rsidTr="006B2F8C">
        <w:trPr>
          <w:trHeight w:val="30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692DB" w14:textId="33C7BCCC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Inlet/Outlet Connections (in.)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CC0DD" w14:textId="4B4A100A" w:rsidR="001D68BA" w:rsidRPr="001D68BA" w:rsidRDefault="001D68BA" w:rsidP="001D6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6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bookmarkEnd w:id="0"/>
    </w:tbl>
    <w:p w14:paraId="39DA913B" w14:textId="77777777" w:rsidR="00EF7386" w:rsidRPr="001D68BA" w:rsidRDefault="00EF7386" w:rsidP="002573B6">
      <w:pPr>
        <w:pStyle w:val="BodyText"/>
        <w:rPr>
          <w:sz w:val="20"/>
        </w:rPr>
      </w:pPr>
    </w:p>
    <w:sectPr w:rsidR="00EF7386" w:rsidRPr="001D6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39B1" w14:textId="77777777" w:rsidR="009D5B48" w:rsidRDefault="009D5B48" w:rsidP="009D5B48">
      <w:pPr>
        <w:spacing w:after="0" w:line="240" w:lineRule="auto"/>
      </w:pPr>
      <w:r>
        <w:separator/>
      </w:r>
    </w:p>
  </w:endnote>
  <w:endnote w:type="continuationSeparator" w:id="0">
    <w:p w14:paraId="62762DBC" w14:textId="77777777" w:rsidR="009D5B48" w:rsidRDefault="009D5B48" w:rsidP="009D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1D692" w14:textId="77777777" w:rsidR="009D5B48" w:rsidRDefault="009D5B48" w:rsidP="009D5B48">
      <w:pPr>
        <w:spacing w:after="0" w:line="240" w:lineRule="auto"/>
      </w:pPr>
      <w:r>
        <w:separator/>
      </w:r>
    </w:p>
  </w:footnote>
  <w:footnote w:type="continuationSeparator" w:id="0">
    <w:p w14:paraId="2F4710DC" w14:textId="77777777" w:rsidR="009D5B48" w:rsidRDefault="009D5B48" w:rsidP="009D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EE8"/>
    <w:rsid w:val="00017CA1"/>
    <w:rsid w:val="00022938"/>
    <w:rsid w:val="00025F57"/>
    <w:rsid w:val="00035827"/>
    <w:rsid w:val="00036890"/>
    <w:rsid w:val="000473E5"/>
    <w:rsid w:val="00050E59"/>
    <w:rsid w:val="000612A0"/>
    <w:rsid w:val="000B1971"/>
    <w:rsid w:val="000E3412"/>
    <w:rsid w:val="000F248B"/>
    <w:rsid w:val="001110F8"/>
    <w:rsid w:val="001A6025"/>
    <w:rsid w:val="001D68BA"/>
    <w:rsid w:val="00222273"/>
    <w:rsid w:val="0022643F"/>
    <w:rsid w:val="002355E4"/>
    <w:rsid w:val="00236995"/>
    <w:rsid w:val="0024735F"/>
    <w:rsid w:val="00254874"/>
    <w:rsid w:val="002573B6"/>
    <w:rsid w:val="0026483F"/>
    <w:rsid w:val="00285C6B"/>
    <w:rsid w:val="002A0095"/>
    <w:rsid w:val="002C1183"/>
    <w:rsid w:val="002C2FE5"/>
    <w:rsid w:val="002D7F7D"/>
    <w:rsid w:val="002F7504"/>
    <w:rsid w:val="003122A5"/>
    <w:rsid w:val="00342F37"/>
    <w:rsid w:val="0035413D"/>
    <w:rsid w:val="00365173"/>
    <w:rsid w:val="003753CD"/>
    <w:rsid w:val="003B067F"/>
    <w:rsid w:val="003B48F7"/>
    <w:rsid w:val="003F1979"/>
    <w:rsid w:val="003F1EE2"/>
    <w:rsid w:val="004025A0"/>
    <w:rsid w:val="00415C35"/>
    <w:rsid w:val="00417618"/>
    <w:rsid w:val="0042532D"/>
    <w:rsid w:val="00433EE8"/>
    <w:rsid w:val="00442583"/>
    <w:rsid w:val="00451B59"/>
    <w:rsid w:val="0045378D"/>
    <w:rsid w:val="0046077D"/>
    <w:rsid w:val="004763C4"/>
    <w:rsid w:val="004C6D38"/>
    <w:rsid w:val="004E6206"/>
    <w:rsid w:val="004E697A"/>
    <w:rsid w:val="005003F8"/>
    <w:rsid w:val="0050223E"/>
    <w:rsid w:val="00502685"/>
    <w:rsid w:val="00527080"/>
    <w:rsid w:val="0054475A"/>
    <w:rsid w:val="00544E96"/>
    <w:rsid w:val="00546196"/>
    <w:rsid w:val="005507D5"/>
    <w:rsid w:val="005C2265"/>
    <w:rsid w:val="005C3A09"/>
    <w:rsid w:val="005D579A"/>
    <w:rsid w:val="005F1395"/>
    <w:rsid w:val="005F1506"/>
    <w:rsid w:val="005F6566"/>
    <w:rsid w:val="00605CD0"/>
    <w:rsid w:val="00641144"/>
    <w:rsid w:val="006479E8"/>
    <w:rsid w:val="00665923"/>
    <w:rsid w:val="006B2F8C"/>
    <w:rsid w:val="006C5DEA"/>
    <w:rsid w:val="006F5C6A"/>
    <w:rsid w:val="00707119"/>
    <w:rsid w:val="007112B0"/>
    <w:rsid w:val="007605A3"/>
    <w:rsid w:val="00785D2C"/>
    <w:rsid w:val="007A6AF7"/>
    <w:rsid w:val="007C232E"/>
    <w:rsid w:val="007D40A1"/>
    <w:rsid w:val="007E771A"/>
    <w:rsid w:val="00800F52"/>
    <w:rsid w:val="00813E5A"/>
    <w:rsid w:val="00823392"/>
    <w:rsid w:val="0086475F"/>
    <w:rsid w:val="008D53BA"/>
    <w:rsid w:val="008F10F9"/>
    <w:rsid w:val="00931F7D"/>
    <w:rsid w:val="00946831"/>
    <w:rsid w:val="00961F78"/>
    <w:rsid w:val="00987249"/>
    <w:rsid w:val="009A3EBA"/>
    <w:rsid w:val="009C249E"/>
    <w:rsid w:val="009D5B48"/>
    <w:rsid w:val="009E1077"/>
    <w:rsid w:val="009F0B77"/>
    <w:rsid w:val="009F4FDA"/>
    <w:rsid w:val="009F799A"/>
    <w:rsid w:val="00A22D82"/>
    <w:rsid w:val="00A36EB0"/>
    <w:rsid w:val="00A7572A"/>
    <w:rsid w:val="00A94CA5"/>
    <w:rsid w:val="00AA5700"/>
    <w:rsid w:val="00AB27E2"/>
    <w:rsid w:val="00AD579C"/>
    <w:rsid w:val="00AD7982"/>
    <w:rsid w:val="00AF342F"/>
    <w:rsid w:val="00B0729C"/>
    <w:rsid w:val="00B41794"/>
    <w:rsid w:val="00B5540B"/>
    <w:rsid w:val="00BB1882"/>
    <w:rsid w:val="00BC23F6"/>
    <w:rsid w:val="00BD11B6"/>
    <w:rsid w:val="00BE48C3"/>
    <w:rsid w:val="00BE714D"/>
    <w:rsid w:val="00BE7BF6"/>
    <w:rsid w:val="00BF06F0"/>
    <w:rsid w:val="00C01E28"/>
    <w:rsid w:val="00C40086"/>
    <w:rsid w:val="00C41B27"/>
    <w:rsid w:val="00C44360"/>
    <w:rsid w:val="00C445F4"/>
    <w:rsid w:val="00CD319D"/>
    <w:rsid w:val="00D06C06"/>
    <w:rsid w:val="00D17F08"/>
    <w:rsid w:val="00D260DF"/>
    <w:rsid w:val="00D2673A"/>
    <w:rsid w:val="00D4732F"/>
    <w:rsid w:val="00D71C18"/>
    <w:rsid w:val="00D752A8"/>
    <w:rsid w:val="00D75C1D"/>
    <w:rsid w:val="00DC37FB"/>
    <w:rsid w:val="00DF0E2A"/>
    <w:rsid w:val="00E30F99"/>
    <w:rsid w:val="00E36031"/>
    <w:rsid w:val="00E3612E"/>
    <w:rsid w:val="00EA2269"/>
    <w:rsid w:val="00EA5BEF"/>
    <w:rsid w:val="00EC2949"/>
    <w:rsid w:val="00EF458D"/>
    <w:rsid w:val="00EF7386"/>
    <w:rsid w:val="00F25E60"/>
    <w:rsid w:val="00F70830"/>
    <w:rsid w:val="00FA1267"/>
    <w:rsid w:val="00FA18A2"/>
    <w:rsid w:val="00FE2E1B"/>
    <w:rsid w:val="00FE4D47"/>
    <w:rsid w:val="00FE6385"/>
    <w:rsid w:val="00FE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FC452"/>
  <w15:chartTrackingRefBased/>
  <w15:docId w15:val="{8163B56D-03E3-4BDF-A5F4-FFCB30DD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6025"/>
    <w:pPr>
      <w:keepNext/>
      <w:keepLines/>
      <w:pBdr>
        <w:bottom w:val="single" w:sz="8" w:space="0" w:color="auto"/>
      </w:pBdr>
      <w:spacing w:before="360" w:after="6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next w:val="Normal"/>
    <w:link w:val="Heading3Char"/>
    <w:qFormat/>
    <w:rsid w:val="00433EE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33E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33EE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33EE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5B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B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5B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60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D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A6025"/>
    <w:rPr>
      <w:rFonts w:ascii="Times New Roman" w:eastAsiaTheme="majorEastAsia" w:hAnsi="Times New Roman" w:cstheme="majorBidi"/>
      <w:b/>
      <w:sz w:val="24"/>
      <w:szCs w:val="32"/>
    </w:rPr>
  </w:style>
  <w:style w:type="paragraph" w:styleId="NoSpacing">
    <w:name w:val="No Spacing"/>
    <w:uiPriority w:val="1"/>
    <w:qFormat/>
    <w:rsid w:val="00EA5BE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A2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2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46E3E-2C0E-4E8F-A36E-4A445991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White</dc:creator>
  <cp:keywords/>
  <dc:description/>
  <cp:lastModifiedBy>Erika DeLaney</cp:lastModifiedBy>
  <cp:revision>4</cp:revision>
  <cp:lastPrinted>2017-05-19T17:35:00Z</cp:lastPrinted>
  <dcterms:created xsi:type="dcterms:W3CDTF">2018-01-30T19:27:00Z</dcterms:created>
  <dcterms:modified xsi:type="dcterms:W3CDTF">2018-01-30T19:29:00Z</dcterms:modified>
</cp:coreProperties>
</file>