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E8" w:rsidRDefault="00433EE8" w:rsidP="0047698C">
      <w:pPr>
        <w:spacing w:after="0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EE8" w:rsidRDefault="00433EE8" w:rsidP="00F12DE5">
      <w:pPr>
        <w:spacing w:after="360"/>
        <w:jc w:val="center"/>
        <w:rPr>
          <w:rFonts w:ascii="Arial" w:hAnsi="Arial" w:cs="Arial"/>
          <w:snapToGrid w:val="0"/>
          <w:lang w:val="de-DE" w:eastAsia="de-DE"/>
        </w:rPr>
      </w:pPr>
      <w:r>
        <w:rPr>
          <w:rFonts w:ascii="Arial" w:hAnsi="Arial" w:cs="Arial"/>
          <w:b/>
          <w:snapToGrid w:val="0"/>
          <w:sz w:val="32"/>
          <w:szCs w:val="32"/>
          <w:lang w:val="de-DE" w:eastAsia="de-DE"/>
        </w:rPr>
        <w:t>Maryville, TN</w:t>
      </w:r>
    </w:p>
    <w:p w:rsidR="00236995" w:rsidRDefault="00433EE8" w:rsidP="00433EE8">
      <w:pPr>
        <w:rPr>
          <w:rFonts w:ascii="Arial" w:hAnsi="Arial" w:cs="Arial"/>
          <w:b/>
          <w:i/>
          <w:sz w:val="20"/>
          <w:szCs w:val="20"/>
        </w:rPr>
      </w:pPr>
      <w:r w:rsidRPr="007C232E">
        <w:rPr>
          <w:rFonts w:ascii="Arial" w:hAnsi="Arial" w:cs="Arial"/>
          <w:b/>
          <w:i/>
          <w:sz w:val="20"/>
          <w:szCs w:val="20"/>
        </w:rPr>
        <w:t>SC</w:t>
      </w:r>
      <w:r w:rsidR="007C232E">
        <w:rPr>
          <w:rFonts w:ascii="Arial" w:hAnsi="Arial" w:cs="Arial"/>
          <w:b/>
          <w:i/>
          <w:sz w:val="20"/>
          <w:szCs w:val="20"/>
        </w:rPr>
        <w:t>OPE</w:t>
      </w:r>
    </w:p>
    <w:p w:rsidR="007C232E" w:rsidRDefault="007C232E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Model: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36FAD" w:rsidRPr="00136FAD">
        <w:rPr>
          <w:rFonts w:ascii="Arial" w:hAnsi="Arial" w:cs="Arial"/>
          <w:sz w:val="20"/>
          <w:szCs w:val="20"/>
          <w:u w:val="single"/>
        </w:rPr>
        <w:t>AEHD-</w:t>
      </w:r>
      <w:r w:rsidR="00F8498E">
        <w:rPr>
          <w:rFonts w:ascii="Arial" w:hAnsi="Arial" w:cs="Arial"/>
          <w:sz w:val="20"/>
          <w:szCs w:val="20"/>
          <w:u w:val="single"/>
        </w:rPr>
        <w:t>1</w:t>
      </w:r>
      <w:r w:rsidR="00F21252">
        <w:rPr>
          <w:rFonts w:ascii="Arial" w:hAnsi="Arial" w:cs="Arial"/>
          <w:sz w:val="20"/>
          <w:szCs w:val="20"/>
          <w:u w:val="single"/>
        </w:rPr>
        <w:t>6</w:t>
      </w:r>
      <w:r w:rsidR="00A143A8">
        <w:rPr>
          <w:rFonts w:ascii="Arial" w:hAnsi="Arial" w:cs="Arial"/>
          <w:sz w:val="20"/>
          <w:szCs w:val="20"/>
          <w:u w:val="single"/>
        </w:rPr>
        <w:t>0</w:t>
      </w:r>
      <w:r w:rsidR="00F8498E">
        <w:rPr>
          <w:rFonts w:ascii="Arial" w:hAnsi="Arial" w:cs="Arial"/>
          <w:sz w:val="20"/>
          <w:szCs w:val="20"/>
          <w:u w:val="single"/>
        </w:rPr>
        <w:t>0__</w:t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ab/>
      </w:r>
      <w:r w:rsidR="00CD52F9">
        <w:rPr>
          <w:rFonts w:ascii="Arial" w:hAnsi="Arial" w:cs="Arial"/>
          <w:sz w:val="20"/>
          <w:szCs w:val="20"/>
        </w:rPr>
        <w:tab/>
      </w:r>
      <w:r w:rsidR="00F8498E">
        <w:rPr>
          <w:rFonts w:ascii="Arial" w:hAnsi="Arial" w:cs="Arial"/>
          <w:sz w:val="20"/>
          <w:szCs w:val="20"/>
        </w:rPr>
        <w:t>Application</w:t>
      </w:r>
      <w:r w:rsidR="007D40A1">
        <w:rPr>
          <w:rFonts w:ascii="Arial" w:hAnsi="Arial" w:cs="Arial"/>
          <w:sz w:val="20"/>
          <w:szCs w:val="20"/>
        </w:rPr>
        <w:t>: _____________</w:t>
      </w:r>
      <w:r w:rsidR="004111DA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ab/>
        <w:t xml:space="preserve">       </w:t>
      </w:r>
    </w:p>
    <w:p w:rsidR="007C232E" w:rsidRDefault="007C232E" w:rsidP="007D40A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Options: ____________</w:t>
      </w:r>
      <w:r>
        <w:rPr>
          <w:rFonts w:ascii="Arial" w:hAnsi="Arial" w:cs="Arial"/>
          <w:sz w:val="20"/>
          <w:szCs w:val="20"/>
        </w:rPr>
        <w:tab/>
      </w:r>
      <w:r w:rsidR="007D40A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7D40A1" w:rsidRPr="007C232E" w:rsidRDefault="007D40A1" w:rsidP="00433E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__________________________________________________________________</w:t>
      </w:r>
    </w:p>
    <w:p w:rsidR="00433EE8" w:rsidRDefault="00433EE8" w:rsidP="00433EE8">
      <w:pPr>
        <w:pStyle w:val="BodyText"/>
        <w:spacing w:afterLines="50" w:after="12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OPERATING CONDITIONS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</w:t>
      </w:r>
      <w:r w:rsidR="00866DA0">
        <w:rPr>
          <w:rFonts w:ascii="Arial" w:hAnsi="Arial" w:cs="Arial"/>
          <w:b/>
          <w:sz w:val="20"/>
        </w:rPr>
        <w:t>1</w:t>
      </w:r>
      <w:r w:rsidR="004111DA">
        <w:rPr>
          <w:rFonts w:ascii="Arial" w:hAnsi="Arial" w:cs="Arial"/>
          <w:b/>
          <w:sz w:val="20"/>
        </w:rPr>
        <w:t>,</w:t>
      </w:r>
      <w:r w:rsidR="00F21252">
        <w:rPr>
          <w:rFonts w:ascii="Arial" w:hAnsi="Arial" w:cs="Arial"/>
          <w:b/>
          <w:sz w:val="20"/>
        </w:rPr>
        <w:t>6</w:t>
      </w:r>
      <w:r w:rsidR="00A143A8">
        <w:rPr>
          <w:rFonts w:ascii="Arial" w:hAnsi="Arial" w:cs="Arial"/>
          <w:b/>
          <w:sz w:val="20"/>
        </w:rPr>
        <w:t>0</w:t>
      </w:r>
      <w:r w:rsidR="00136FAD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, (Std. 70°F/14.7 </w:t>
      </w:r>
      <w:proofErr w:type="spellStart"/>
      <w:r>
        <w:rPr>
          <w:rFonts w:ascii="Arial" w:hAnsi="Arial" w:cs="Arial"/>
          <w:sz w:val="20"/>
        </w:rPr>
        <w:t>psia</w:t>
      </w:r>
      <w:proofErr w:type="spellEnd"/>
      <w:r>
        <w:rPr>
          <w:rFonts w:ascii="Arial" w:hAnsi="Arial" w:cs="Arial"/>
          <w:sz w:val="20"/>
        </w:rPr>
        <w:t>)</w:t>
      </w:r>
    </w:p>
    <w:p w:rsidR="00433EE8" w:rsidRDefault="00433EE8" w:rsidP="00433EE8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Inlet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Inlet Design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1A2DA4">
        <w:rPr>
          <w:rFonts w:ascii="Arial" w:hAnsi="Arial" w:cs="Arial"/>
          <w:b/>
          <w:sz w:val="20"/>
        </w:rPr>
        <w:t>100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° F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Design Pressure: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</w:t>
      </w:r>
      <w:r w:rsidR="00866DA0">
        <w:rPr>
          <w:rFonts w:ascii="Arial" w:hAnsi="Arial" w:cs="Arial"/>
          <w:b/>
          <w:sz w:val="20"/>
        </w:rPr>
        <w:t>15</w:t>
      </w:r>
      <w:r w:rsidR="001A2DA4">
        <w:rPr>
          <w:rFonts w:ascii="Arial" w:hAnsi="Arial" w:cs="Arial"/>
          <w:b/>
          <w:sz w:val="20"/>
        </w:rPr>
        <w:t>0</w:t>
      </w:r>
      <w:r>
        <w:rPr>
          <w:rFonts w:ascii="Arial" w:hAnsi="Arial" w:cs="Arial"/>
          <w:sz w:val="20"/>
        </w:rPr>
        <w:tab/>
        <w:t xml:space="preserve">psig 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Outlet Compressed Air Flow Rate: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 w:rsidRPr="00A959D6">
        <w:rPr>
          <w:rFonts w:ascii="Arial" w:hAnsi="Arial" w:cs="Arial"/>
          <w:b/>
          <w:sz w:val="20"/>
        </w:rPr>
        <w:t xml:space="preserve"> </w:t>
      </w:r>
      <w:r w:rsidR="001A679B">
        <w:rPr>
          <w:rFonts w:ascii="Arial" w:hAnsi="Arial" w:cs="Arial"/>
          <w:b/>
          <w:sz w:val="20"/>
        </w:rPr>
        <w:t>1</w:t>
      </w:r>
      <w:r w:rsidR="004111DA">
        <w:rPr>
          <w:rFonts w:ascii="Arial" w:hAnsi="Arial" w:cs="Arial"/>
          <w:b/>
          <w:sz w:val="20"/>
        </w:rPr>
        <w:t>,367</w:t>
      </w:r>
      <w:r w:rsidR="001A2DA4">
        <w:rPr>
          <w:rFonts w:ascii="Arial" w:hAnsi="Arial" w:cs="Arial"/>
          <w:b/>
          <w:bCs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Outlet </w:t>
      </w:r>
      <w:proofErr w:type="spellStart"/>
      <w:r>
        <w:rPr>
          <w:rFonts w:ascii="Arial" w:hAnsi="Arial" w:cs="Arial"/>
          <w:sz w:val="20"/>
        </w:rPr>
        <w:t>Dewpoint</w:t>
      </w:r>
      <w:proofErr w:type="spellEnd"/>
      <w:r>
        <w:rPr>
          <w:rFonts w:ascii="Arial" w:hAnsi="Arial" w:cs="Arial"/>
          <w:sz w:val="20"/>
        </w:rPr>
        <w:t xml:space="preserve"> at Design Conditions: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</w:t>
      </w:r>
      <w:r w:rsidR="001A2DA4">
        <w:rPr>
          <w:rFonts w:ascii="Arial" w:hAnsi="Arial" w:cs="Arial"/>
          <w:b/>
          <w:sz w:val="20"/>
        </w:rPr>
        <w:t>-40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° F pressure dew point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Compressed Air Purge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 xml:space="preserve">    </w:t>
      </w:r>
      <w:r w:rsidR="004111DA">
        <w:rPr>
          <w:rFonts w:ascii="Arial" w:hAnsi="Arial" w:cs="Arial"/>
          <w:b/>
          <w:sz w:val="20"/>
        </w:rPr>
        <w:t>233</w:t>
      </w:r>
      <w:r w:rsidR="001A2DA4"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Decompression Air Losses: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</w:t>
      </w:r>
      <w:r w:rsidR="00616A47">
        <w:rPr>
          <w:rFonts w:ascii="Arial" w:hAnsi="Arial" w:cs="Arial"/>
          <w:sz w:val="20"/>
        </w:rPr>
        <w:t xml:space="preserve">  </w:t>
      </w:r>
      <w:r w:rsidR="001A2DA4">
        <w:rPr>
          <w:rFonts w:ascii="Arial" w:hAnsi="Arial" w:cs="Arial"/>
          <w:b/>
          <w:sz w:val="20"/>
        </w:rPr>
        <w:t>0.</w:t>
      </w:r>
      <w:r w:rsidR="001A679B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ab/>
      </w:r>
      <w:proofErr w:type="spellStart"/>
      <w:r>
        <w:rPr>
          <w:rFonts w:ascii="Arial" w:hAnsi="Arial" w:cs="Arial"/>
          <w:sz w:val="20"/>
        </w:rPr>
        <w:t>scfm</w:t>
      </w:r>
      <w:proofErr w:type="spellEnd"/>
      <w:r>
        <w:rPr>
          <w:rFonts w:ascii="Arial" w:hAnsi="Arial" w:cs="Arial"/>
          <w:sz w:val="20"/>
        </w:rPr>
        <w:t xml:space="preserve"> (time average)</w:t>
      </w:r>
    </w:p>
    <w:p w:rsidR="00FE5717" w:rsidRPr="001A2DA4" w:rsidRDefault="00FE5717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NEMA Cycle Time: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  </w:t>
      </w:r>
      <w:r w:rsidR="001A2DA4">
        <w:rPr>
          <w:rFonts w:ascii="Arial" w:hAnsi="Arial" w:cs="Arial"/>
          <w:b/>
          <w:sz w:val="20"/>
        </w:rPr>
        <w:t>8</w:t>
      </w:r>
      <w:r w:rsidR="001A2DA4">
        <w:rPr>
          <w:rFonts w:ascii="Arial" w:hAnsi="Arial" w:cs="Arial"/>
          <w:b/>
          <w:sz w:val="20"/>
        </w:rPr>
        <w:tab/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(4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dry</w:t>
      </w:r>
      <w:r w:rsidR="004E6D9F">
        <w:rPr>
          <w:rFonts w:ascii="Arial" w:hAnsi="Arial" w:cs="Arial"/>
          <w:sz w:val="20"/>
        </w:rPr>
        <w:t>i</w:t>
      </w:r>
      <w:r w:rsidR="001A2DA4" w:rsidRPr="001A2DA4">
        <w:rPr>
          <w:rFonts w:ascii="Arial" w:hAnsi="Arial" w:cs="Arial"/>
          <w:sz w:val="20"/>
        </w:rPr>
        <w:t xml:space="preserve">ng; 4 </w:t>
      </w:r>
      <w:proofErr w:type="spellStart"/>
      <w:r w:rsidR="001A2DA4" w:rsidRPr="001A2DA4">
        <w:rPr>
          <w:rFonts w:ascii="Arial" w:hAnsi="Arial" w:cs="Arial"/>
          <w:sz w:val="20"/>
        </w:rPr>
        <w:t>Hrs</w:t>
      </w:r>
      <w:proofErr w:type="spellEnd"/>
      <w:r w:rsidR="001A2DA4" w:rsidRPr="001A2DA4">
        <w:rPr>
          <w:rFonts w:ascii="Arial" w:hAnsi="Arial" w:cs="Arial"/>
          <w:sz w:val="20"/>
        </w:rPr>
        <w:t xml:space="preserve"> Regen.)</w:t>
      </w:r>
      <w:r w:rsidRPr="001A2DA4">
        <w:rPr>
          <w:rFonts w:ascii="Arial" w:hAnsi="Arial" w:cs="Arial"/>
          <w:sz w:val="20"/>
        </w:rPr>
        <w:tab/>
      </w:r>
    </w:p>
    <w:p w:rsidR="00433EE8" w:rsidRDefault="00433EE8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Air Temperature: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 w:rsidRPr="004E6D9F">
        <w:rPr>
          <w:rFonts w:ascii="Arial" w:hAnsi="Arial" w:cs="Arial"/>
          <w:b/>
          <w:sz w:val="20"/>
        </w:rPr>
        <w:t>38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 xml:space="preserve">°F (Min.); </w:t>
      </w:r>
      <w:r>
        <w:rPr>
          <w:rFonts w:ascii="Arial" w:hAnsi="Arial" w:cs="Arial"/>
          <w:b/>
          <w:sz w:val="20"/>
        </w:rPr>
        <w:t>10</w:t>
      </w:r>
      <w:r w:rsidR="004E6D9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sz w:val="20"/>
        </w:rPr>
        <w:t>°F (Max.)</w:t>
      </w:r>
    </w:p>
    <w:p w:rsidR="007C232E" w:rsidRDefault="007C232E" w:rsidP="00433EE8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Ambient Relative Humidity: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      </w:t>
      </w:r>
      <w:r w:rsidR="004E6D9F">
        <w:rPr>
          <w:rFonts w:ascii="Arial" w:hAnsi="Arial" w:cs="Arial"/>
          <w:b/>
          <w:sz w:val="20"/>
        </w:rPr>
        <w:t>70</w:t>
      </w:r>
      <w:r>
        <w:rPr>
          <w:rFonts w:ascii="Arial" w:hAnsi="Arial" w:cs="Arial"/>
          <w:b/>
          <w:sz w:val="20"/>
        </w:rPr>
        <w:tab/>
        <w:t>%</w:t>
      </w:r>
    </w:p>
    <w:p w:rsidR="00433EE8" w:rsidRDefault="00433EE8" w:rsidP="007D40A1">
      <w:pPr>
        <w:pStyle w:val="BodyText"/>
        <w:spacing w:afterLines="10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System Pressure Loss with Clean, Dry Filter Elements</w:t>
      </w:r>
      <w:r>
        <w:rPr>
          <w:rFonts w:ascii="Arial" w:hAnsi="Arial" w:cs="Arial"/>
          <w:b/>
          <w:sz w:val="20"/>
        </w:rPr>
        <w:t xml:space="preserve">:   </w:t>
      </w:r>
      <w:r w:rsidR="004E6D9F">
        <w:rPr>
          <w:rFonts w:ascii="Arial" w:hAnsi="Arial" w:cs="Arial"/>
          <w:b/>
          <w:sz w:val="20"/>
        </w:rPr>
        <w:t xml:space="preserve">      </w:t>
      </w:r>
      <w:proofErr w:type="gramStart"/>
      <w:r w:rsidR="002D4488">
        <w:rPr>
          <w:rFonts w:ascii="Arial" w:hAnsi="Arial" w:cs="Arial"/>
          <w:b/>
          <w:sz w:val="20"/>
        </w:rPr>
        <w:t>10</w:t>
      </w:r>
      <w:r>
        <w:rPr>
          <w:rFonts w:ascii="Arial" w:hAnsi="Arial" w:cs="Arial"/>
          <w:b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psid</w:t>
      </w:r>
      <w:proofErr w:type="spellEnd"/>
      <w:proofErr w:type="gramEnd"/>
      <w:r>
        <w:rPr>
          <w:rFonts w:ascii="Arial" w:hAnsi="Arial" w:cs="Arial"/>
          <w:sz w:val="20"/>
        </w:rPr>
        <w:t xml:space="preserve"> </w:t>
      </w:r>
    </w:p>
    <w:p w:rsidR="007C232E" w:rsidRDefault="007C232E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C232E">
        <w:rPr>
          <w:rFonts w:ascii="Arial" w:hAnsi="Arial" w:cs="Arial"/>
          <w:b/>
          <w:i/>
          <w:sz w:val="20"/>
        </w:rPr>
        <w:t>SYSTEM COMPONENTS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ab/>
      </w:r>
      <w:proofErr w:type="spellStart"/>
      <w:r>
        <w:rPr>
          <w:rFonts w:ascii="Arial" w:hAnsi="Arial" w:cs="Arial"/>
          <w:sz w:val="20"/>
        </w:rPr>
        <w:t>Prefilter</w:t>
      </w:r>
      <w:proofErr w:type="spellEnd"/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 xml:space="preserve">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Coalescing filter with 0.01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Condensate Drain</w:t>
      </w:r>
      <w:r w:rsidR="00B0729C">
        <w:rPr>
          <w:rFonts w:ascii="Arial" w:hAnsi="Arial" w:cs="Arial"/>
          <w:sz w:val="20"/>
        </w:rPr>
        <w:t xml:space="preserve">: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Zero-loss Electronic Drain</w:t>
      </w:r>
    </w:p>
    <w:p w:rsidR="007C232E" w:rsidRDefault="007C232E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After Filter</w:t>
      </w:r>
      <w:r w:rsidR="00B0729C">
        <w:rPr>
          <w:rFonts w:ascii="Arial" w:hAnsi="Arial" w:cs="Arial"/>
          <w:sz w:val="20"/>
        </w:rPr>
        <w:t xml:space="preserve">:            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Particulate filter with 1 </w:t>
      </w:r>
      <w:proofErr w:type="spellStart"/>
      <w:r w:rsidR="004E6D9F">
        <w:rPr>
          <w:rFonts w:ascii="Arial" w:hAnsi="Arial" w:cs="Arial"/>
          <w:sz w:val="20"/>
        </w:rPr>
        <w:t>μm</w:t>
      </w:r>
      <w:proofErr w:type="spellEnd"/>
      <w:r w:rsidR="004E6D9F">
        <w:rPr>
          <w:rFonts w:ascii="Arial" w:hAnsi="Arial" w:cs="Arial"/>
          <w:sz w:val="20"/>
        </w:rPr>
        <w:t xml:space="preserve"> elements</w:t>
      </w:r>
    </w:p>
    <w:p w:rsidR="00F12DE5" w:rsidRDefault="00F12DE5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Final Filter: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Type:</w:t>
      </w:r>
      <w:r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>Activated Alumina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Desiccant Quan</w:t>
      </w:r>
      <w:r w:rsidR="00EF24FB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 xml:space="preserve">ity: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0D22">
        <w:rPr>
          <w:rFonts w:ascii="Arial" w:hAnsi="Arial" w:cs="Arial"/>
          <w:sz w:val="20"/>
        </w:rPr>
        <w:t>797</w:t>
      </w:r>
      <w:r w:rsidR="00EF24F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lbs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vessel</w:t>
      </w:r>
    </w:p>
    <w:p w:rsidR="00CD52F9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Desiccant Vessel: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E6D9F">
        <w:rPr>
          <w:rFonts w:ascii="Arial" w:hAnsi="Arial" w:cs="Arial"/>
          <w:sz w:val="20"/>
        </w:rPr>
        <w:t xml:space="preserve">ASME Section VIII Division 1, “U” stamped, </w:t>
      </w:r>
      <w:r w:rsidR="00866DA0">
        <w:rPr>
          <w:rFonts w:ascii="Arial" w:hAnsi="Arial" w:cs="Arial"/>
          <w:sz w:val="20"/>
        </w:rPr>
        <w:t>15</w:t>
      </w:r>
      <w:r w:rsidR="004E6D9F">
        <w:rPr>
          <w:rFonts w:ascii="Arial" w:hAnsi="Arial" w:cs="Arial"/>
          <w:sz w:val="20"/>
        </w:rPr>
        <w:t>0 psig at 450°F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Type: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Programmable Logic Controller (PLC) in NEMA 4 Enclosure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Controller Model: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APC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Energy Management System:     </w:t>
      </w:r>
      <w:r w:rsidR="001E2AAF">
        <w:rPr>
          <w:rFonts w:ascii="Arial" w:hAnsi="Arial" w:cs="Arial"/>
          <w:sz w:val="20"/>
        </w:rPr>
        <w:t>Mid-bed humidity sensor</w:t>
      </w:r>
    </w:p>
    <w:p w:rsidR="001E2AAF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Hygrometer</w:t>
      </w:r>
      <w:r w:rsidR="001E2AAF">
        <w:rPr>
          <w:rFonts w:ascii="Arial" w:hAnsi="Arial" w:cs="Arial"/>
          <w:sz w:val="20"/>
        </w:rPr>
        <w:t xml:space="preserve"> (optional)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Capacitive Humidity Sensor, -112°F to +68°F dew point</w:t>
      </w:r>
    </w:p>
    <w:p w:rsidR="00B0729C" w:rsidRDefault="001E2AAF" w:rsidP="001E2AAF">
      <w:pPr>
        <w:pStyle w:val="BodyText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B0729C">
        <w:rPr>
          <w:rFonts w:ascii="Arial" w:hAnsi="Arial" w:cs="Arial"/>
          <w:sz w:val="20"/>
        </w:rPr>
        <w:t>witching Valves:</w:t>
      </w:r>
      <w:r w:rsidR="00B0729C">
        <w:rPr>
          <w:rFonts w:ascii="Arial" w:hAnsi="Arial" w:cs="Arial"/>
          <w:sz w:val="20"/>
        </w:rPr>
        <w:tab/>
      </w:r>
      <w:r w:rsidR="00B0729C">
        <w:rPr>
          <w:rFonts w:ascii="Arial" w:hAnsi="Arial" w:cs="Arial"/>
          <w:sz w:val="20"/>
        </w:rPr>
        <w:tab/>
      </w:r>
      <w:r w:rsidR="002D4488">
        <w:rPr>
          <w:rFonts w:ascii="Arial" w:hAnsi="Arial" w:cs="Arial"/>
          <w:sz w:val="20"/>
        </w:rPr>
        <w:t>3</w:t>
      </w:r>
      <w:r w:rsidR="00866DA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In. pneumatically operated </w:t>
      </w:r>
      <w:r w:rsidR="00866DA0">
        <w:rPr>
          <w:rFonts w:ascii="Arial" w:hAnsi="Arial" w:cs="Arial"/>
          <w:sz w:val="20"/>
        </w:rPr>
        <w:t>High Performance butterfly valves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Blower: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Heater: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AD0D22">
        <w:rPr>
          <w:rFonts w:ascii="Arial" w:hAnsi="Arial" w:cs="Arial"/>
          <w:sz w:val="20"/>
        </w:rPr>
        <w:t>2</w:t>
      </w:r>
      <w:r w:rsidR="004111DA">
        <w:rPr>
          <w:rFonts w:ascii="Arial" w:hAnsi="Arial" w:cs="Arial"/>
          <w:sz w:val="20"/>
        </w:rPr>
        <w:t>7</w:t>
      </w:r>
      <w:r w:rsidR="001E2AAF">
        <w:rPr>
          <w:rFonts w:ascii="Arial" w:hAnsi="Arial" w:cs="Arial"/>
          <w:sz w:val="20"/>
        </w:rPr>
        <w:t xml:space="preserve"> KW</w:t>
      </w:r>
    </w:p>
    <w:p w:rsidR="00B0729C" w:rsidRDefault="00B0729C" w:rsidP="00B0729C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Regeneration Cooler: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1E2AAF">
        <w:rPr>
          <w:rFonts w:ascii="Arial" w:hAnsi="Arial" w:cs="Arial"/>
          <w:sz w:val="20"/>
        </w:rPr>
        <w:t>Not Applicable</w:t>
      </w:r>
    </w:p>
    <w:p w:rsidR="00B0729C" w:rsidRDefault="00B0729C" w:rsidP="00CD52F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Piping: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4488">
        <w:rPr>
          <w:rFonts w:ascii="Arial" w:hAnsi="Arial" w:cs="Arial"/>
          <w:sz w:val="20"/>
        </w:rPr>
        <w:t>3</w:t>
      </w:r>
      <w:r w:rsidR="001E2AAF">
        <w:rPr>
          <w:rFonts w:ascii="Arial" w:hAnsi="Arial" w:cs="Arial"/>
          <w:sz w:val="20"/>
        </w:rPr>
        <w:t xml:space="preserve"> In. Sch. 40</w:t>
      </w:r>
    </w:p>
    <w:p w:rsidR="00CD52F9" w:rsidRDefault="00CD52F9" w:rsidP="00433EE8">
      <w:pPr>
        <w:pStyle w:val="BodyText"/>
        <w:spacing w:afterLines="50"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Insulation: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E7C46">
        <w:rPr>
          <w:rFonts w:ascii="Arial" w:hAnsi="Arial" w:cs="Arial"/>
          <w:sz w:val="20"/>
        </w:rPr>
        <w:t>Heater shell and hot air piping protected (vessels by customer)</w:t>
      </w:r>
    </w:p>
    <w:p w:rsidR="007D40A1" w:rsidRPr="007D40A1" w:rsidRDefault="007D40A1" w:rsidP="00433EE8">
      <w:pPr>
        <w:pStyle w:val="BodyText"/>
        <w:spacing w:afterLines="50" w:after="120"/>
        <w:rPr>
          <w:rFonts w:ascii="Arial" w:hAnsi="Arial" w:cs="Arial"/>
          <w:b/>
          <w:i/>
          <w:sz w:val="20"/>
        </w:rPr>
      </w:pPr>
      <w:r w:rsidRPr="007D40A1">
        <w:rPr>
          <w:rFonts w:ascii="Arial" w:hAnsi="Arial" w:cs="Arial"/>
          <w:b/>
          <w:i/>
          <w:sz w:val="20"/>
        </w:rPr>
        <w:t>DRYER ASSEMBLY</w:t>
      </w:r>
    </w:p>
    <w:p w:rsidR="00B0729C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16A47">
        <w:rPr>
          <w:rFonts w:ascii="Arial" w:hAnsi="Arial" w:cs="Arial"/>
          <w:sz w:val="20"/>
        </w:rPr>
        <w:t xml:space="preserve">           1</w:t>
      </w:r>
      <w:r w:rsidR="004111DA">
        <w:rPr>
          <w:rFonts w:ascii="Arial" w:hAnsi="Arial" w:cs="Arial"/>
          <w:sz w:val="20"/>
        </w:rPr>
        <w:t>3</w:t>
      </w:r>
      <w:r w:rsidR="00CE4463">
        <w:rPr>
          <w:rFonts w:ascii="Arial" w:hAnsi="Arial" w:cs="Arial"/>
          <w:sz w:val="20"/>
        </w:rPr>
        <w:t>2</w:t>
      </w:r>
      <w:r w:rsidR="001E2AA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B0729C" w:rsidRDefault="00B0729C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>Width:</w:t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7D40A1">
        <w:rPr>
          <w:rFonts w:ascii="Arial" w:hAnsi="Arial" w:cs="Arial"/>
          <w:sz w:val="20"/>
        </w:rPr>
        <w:tab/>
      </w:r>
      <w:r w:rsidR="00866DA0">
        <w:rPr>
          <w:rFonts w:ascii="Arial" w:hAnsi="Arial" w:cs="Arial"/>
          <w:sz w:val="20"/>
        </w:rPr>
        <w:t>8</w:t>
      </w:r>
      <w:r w:rsidR="001A679B">
        <w:rPr>
          <w:rFonts w:ascii="Arial" w:hAnsi="Arial" w:cs="Arial"/>
          <w:sz w:val="20"/>
        </w:rPr>
        <w:t>5</w:t>
      </w:r>
      <w:r w:rsidR="001E2AAF">
        <w:rPr>
          <w:rFonts w:ascii="Arial" w:hAnsi="Arial" w:cs="Arial"/>
          <w:sz w:val="20"/>
        </w:rPr>
        <w:t xml:space="preserve"> </w:t>
      </w:r>
      <w:r w:rsidR="007D40A1"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Depth: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11DA">
        <w:rPr>
          <w:rFonts w:ascii="Arial" w:hAnsi="Arial" w:cs="Arial"/>
          <w:sz w:val="20"/>
        </w:rPr>
        <w:t>73</w:t>
      </w:r>
      <w:r w:rsidR="00724A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inches</w:t>
      </w:r>
    </w:p>
    <w:p w:rsidR="007D40A1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Connection Size: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D4488">
        <w:rPr>
          <w:rFonts w:ascii="Arial" w:hAnsi="Arial" w:cs="Arial"/>
          <w:sz w:val="20"/>
        </w:rPr>
        <w:t>3</w:t>
      </w:r>
      <w:bookmarkStart w:id="0" w:name="_GoBack"/>
      <w:bookmarkEnd w:id="0"/>
      <w:r w:rsidR="001E2AAF">
        <w:rPr>
          <w:rFonts w:ascii="Arial" w:hAnsi="Arial" w:cs="Arial"/>
          <w:sz w:val="20"/>
        </w:rPr>
        <w:t xml:space="preserve">” </w:t>
      </w:r>
      <w:r w:rsidR="00866DA0">
        <w:rPr>
          <w:rFonts w:ascii="Arial" w:hAnsi="Arial" w:cs="Arial"/>
          <w:sz w:val="20"/>
        </w:rPr>
        <w:t xml:space="preserve">ANSI 150 </w:t>
      </w:r>
      <w:proofErr w:type="spellStart"/>
      <w:r w:rsidR="00866DA0">
        <w:rPr>
          <w:rFonts w:ascii="Arial" w:hAnsi="Arial" w:cs="Arial"/>
          <w:sz w:val="20"/>
        </w:rPr>
        <w:t>lb</w:t>
      </w:r>
      <w:proofErr w:type="spellEnd"/>
      <w:r w:rsidR="00866DA0">
        <w:rPr>
          <w:rFonts w:ascii="Arial" w:hAnsi="Arial" w:cs="Arial"/>
          <w:sz w:val="20"/>
        </w:rPr>
        <w:t xml:space="preserve"> RF flanges</w:t>
      </w:r>
    </w:p>
    <w:p w:rsidR="00F12DE5" w:rsidRDefault="007D40A1" w:rsidP="007D40A1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Dryer Assembly Weight: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11DA">
        <w:rPr>
          <w:rFonts w:ascii="Arial" w:hAnsi="Arial" w:cs="Arial"/>
          <w:sz w:val="20"/>
        </w:rPr>
        <w:t>7</w:t>
      </w:r>
      <w:r w:rsidR="00AD0D22">
        <w:rPr>
          <w:rFonts w:ascii="Arial" w:hAnsi="Arial" w:cs="Arial"/>
          <w:sz w:val="20"/>
        </w:rPr>
        <w:t>,2</w:t>
      </w:r>
      <w:r w:rsidR="00156F0B">
        <w:rPr>
          <w:rFonts w:ascii="Arial" w:hAnsi="Arial" w:cs="Arial"/>
          <w:sz w:val="20"/>
        </w:rPr>
        <w:t xml:space="preserve">00 </w:t>
      </w:r>
      <w:r>
        <w:rPr>
          <w:rFonts w:ascii="Arial" w:hAnsi="Arial" w:cs="Arial"/>
          <w:sz w:val="20"/>
        </w:rPr>
        <w:t>pounds</w:t>
      </w:r>
    </w:p>
    <w:sectPr w:rsidR="00F1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E8"/>
    <w:rsid w:val="000E7C46"/>
    <w:rsid w:val="00136FAD"/>
    <w:rsid w:val="00156F0B"/>
    <w:rsid w:val="0019623A"/>
    <w:rsid w:val="001A2DA4"/>
    <w:rsid w:val="001A679B"/>
    <w:rsid w:val="001E2AAF"/>
    <w:rsid w:val="00236995"/>
    <w:rsid w:val="002D4488"/>
    <w:rsid w:val="004111DA"/>
    <w:rsid w:val="00433EE8"/>
    <w:rsid w:val="0047698C"/>
    <w:rsid w:val="004E6D9F"/>
    <w:rsid w:val="00616A47"/>
    <w:rsid w:val="00724ABB"/>
    <w:rsid w:val="007C232E"/>
    <w:rsid w:val="007D40A1"/>
    <w:rsid w:val="00866DA0"/>
    <w:rsid w:val="00A143A8"/>
    <w:rsid w:val="00A959D6"/>
    <w:rsid w:val="00AD0D22"/>
    <w:rsid w:val="00B0729C"/>
    <w:rsid w:val="00B713CB"/>
    <w:rsid w:val="00C14974"/>
    <w:rsid w:val="00CD52F9"/>
    <w:rsid w:val="00CE4463"/>
    <w:rsid w:val="00EA33BA"/>
    <w:rsid w:val="00EF24FB"/>
    <w:rsid w:val="00F12DE5"/>
    <w:rsid w:val="00F21252"/>
    <w:rsid w:val="00F8498E"/>
    <w:rsid w:val="00FE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1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E2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Don White</cp:lastModifiedBy>
  <cp:revision>2</cp:revision>
  <cp:lastPrinted>2017-06-05T20:09:00Z</cp:lastPrinted>
  <dcterms:created xsi:type="dcterms:W3CDTF">2017-06-07T19:47:00Z</dcterms:created>
  <dcterms:modified xsi:type="dcterms:W3CDTF">2017-06-07T19:47:00Z</dcterms:modified>
</cp:coreProperties>
</file>